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569"/>
        <w:gridCol w:w="2779"/>
        <w:gridCol w:w="1980"/>
        <w:gridCol w:w="2160"/>
        <w:gridCol w:w="2610"/>
      </w:tblGrid>
      <w:tr w:rsidR="004D453F" w:rsidTr="00530A8C">
        <w:tc>
          <w:tcPr>
            <w:tcW w:w="569" w:type="dxa"/>
          </w:tcPr>
          <w:p w:rsidR="004D453F" w:rsidRDefault="004D453F">
            <w:r>
              <w:t>SN</w:t>
            </w:r>
          </w:p>
        </w:tc>
        <w:tc>
          <w:tcPr>
            <w:tcW w:w="2779" w:type="dxa"/>
          </w:tcPr>
          <w:p w:rsidR="004D453F" w:rsidRDefault="004D453F">
            <w:r>
              <w:t>Activity</w:t>
            </w:r>
          </w:p>
        </w:tc>
        <w:tc>
          <w:tcPr>
            <w:tcW w:w="1980" w:type="dxa"/>
          </w:tcPr>
          <w:p w:rsidR="004D453F" w:rsidRDefault="004D453F">
            <w:r>
              <w:t>Date</w:t>
            </w:r>
          </w:p>
        </w:tc>
        <w:tc>
          <w:tcPr>
            <w:tcW w:w="2160" w:type="dxa"/>
          </w:tcPr>
          <w:p w:rsidR="004D453F" w:rsidRDefault="004D453F">
            <w:r>
              <w:t>Time</w:t>
            </w:r>
          </w:p>
        </w:tc>
        <w:tc>
          <w:tcPr>
            <w:tcW w:w="2610" w:type="dxa"/>
          </w:tcPr>
          <w:p w:rsidR="004D453F" w:rsidRDefault="004D453F">
            <w:r>
              <w:t>Venue</w:t>
            </w:r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1</w:t>
            </w:r>
          </w:p>
        </w:tc>
        <w:tc>
          <w:tcPr>
            <w:tcW w:w="2779" w:type="dxa"/>
          </w:tcPr>
          <w:p w:rsidR="004D453F" w:rsidRDefault="004D453F">
            <w:r>
              <w:t xml:space="preserve">Inter-College </w:t>
            </w:r>
            <w:proofErr w:type="spellStart"/>
            <w:r>
              <w:t>Futsal</w:t>
            </w:r>
            <w:proofErr w:type="spellEnd"/>
            <w:r>
              <w:t xml:space="preserve"> Festival 2017 </w:t>
            </w:r>
          </w:p>
          <w:p w:rsidR="004D453F" w:rsidRDefault="004D453F">
            <w:r>
              <w:t>(Boys and Girls)</w:t>
            </w:r>
          </w:p>
        </w:tc>
        <w:tc>
          <w:tcPr>
            <w:tcW w:w="1980" w:type="dxa"/>
          </w:tcPr>
          <w:p w:rsidR="004D453F" w:rsidRPr="004D453F" w:rsidRDefault="004D453F"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and 15</w:t>
            </w:r>
            <w:r>
              <w:rPr>
                <w:vertAlign w:val="superscript"/>
              </w:rPr>
              <w:t xml:space="preserve">th </w:t>
            </w:r>
            <w:r>
              <w:t>March 2017</w:t>
            </w:r>
          </w:p>
        </w:tc>
        <w:tc>
          <w:tcPr>
            <w:tcW w:w="2160" w:type="dxa"/>
          </w:tcPr>
          <w:p w:rsidR="004D453F" w:rsidRDefault="004D453F">
            <w:r>
              <w:t>8.00 am to 2.00 pm</w:t>
            </w:r>
          </w:p>
        </w:tc>
        <w:tc>
          <w:tcPr>
            <w:tcW w:w="2610" w:type="dxa"/>
          </w:tcPr>
          <w:p w:rsidR="004D453F" w:rsidRDefault="004D453F">
            <w:proofErr w:type="spellStart"/>
            <w:r>
              <w:t>Paillotte</w:t>
            </w:r>
            <w:proofErr w:type="spellEnd"/>
            <w:r>
              <w:t xml:space="preserve"> </w:t>
            </w:r>
            <w:proofErr w:type="spellStart"/>
            <w:r>
              <w:t>Omnisports</w:t>
            </w:r>
            <w:proofErr w:type="spellEnd"/>
            <w:r>
              <w:t xml:space="preserve"> Complex</w:t>
            </w:r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2</w:t>
            </w:r>
          </w:p>
        </w:tc>
        <w:tc>
          <w:tcPr>
            <w:tcW w:w="2779" w:type="dxa"/>
          </w:tcPr>
          <w:p w:rsidR="004D453F" w:rsidRDefault="004D453F">
            <w:r>
              <w:t>Inter-College Badminton Tournament 2017 (Boys and Girls)</w:t>
            </w:r>
          </w:p>
        </w:tc>
        <w:tc>
          <w:tcPr>
            <w:tcW w:w="1980" w:type="dxa"/>
          </w:tcPr>
          <w:p w:rsidR="004D453F" w:rsidRPr="004D453F" w:rsidRDefault="004D453F">
            <w:r>
              <w:t>7</w:t>
            </w:r>
            <w:r>
              <w:rPr>
                <w:vertAlign w:val="superscript"/>
              </w:rPr>
              <w:t xml:space="preserve">th </w:t>
            </w:r>
            <w:r>
              <w:t>March 2017</w:t>
            </w:r>
          </w:p>
        </w:tc>
        <w:tc>
          <w:tcPr>
            <w:tcW w:w="2160" w:type="dxa"/>
          </w:tcPr>
          <w:p w:rsidR="004D453F" w:rsidRDefault="004D453F">
            <w:r>
              <w:t>8.00 am to 2.00 pm</w:t>
            </w:r>
          </w:p>
        </w:tc>
        <w:tc>
          <w:tcPr>
            <w:tcW w:w="2610" w:type="dxa"/>
          </w:tcPr>
          <w:p w:rsidR="004D453F" w:rsidRDefault="004D453F">
            <w:proofErr w:type="spellStart"/>
            <w:r>
              <w:t>Paillotte</w:t>
            </w:r>
            <w:proofErr w:type="spellEnd"/>
            <w:r>
              <w:t xml:space="preserve"> </w:t>
            </w:r>
            <w:proofErr w:type="spellStart"/>
            <w:r>
              <w:t>Omnisports</w:t>
            </w:r>
            <w:proofErr w:type="spellEnd"/>
            <w:r>
              <w:t xml:space="preserve"> Complex</w:t>
            </w:r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3</w:t>
            </w:r>
          </w:p>
        </w:tc>
        <w:tc>
          <w:tcPr>
            <w:tcW w:w="2779" w:type="dxa"/>
          </w:tcPr>
          <w:p w:rsidR="004D453F" w:rsidRDefault="004D453F">
            <w:r>
              <w:t xml:space="preserve">Awareness </w:t>
            </w:r>
            <w:proofErr w:type="spellStart"/>
            <w:r>
              <w:t>Programme</w:t>
            </w:r>
            <w:proofErr w:type="spellEnd"/>
            <w:r>
              <w:t xml:space="preserve"> on Road Safety for Form IV &amp; Lower VI Students of 14 Colleges of the Town</w:t>
            </w:r>
          </w:p>
        </w:tc>
        <w:tc>
          <w:tcPr>
            <w:tcW w:w="1980" w:type="dxa"/>
          </w:tcPr>
          <w:p w:rsidR="004D453F" w:rsidRPr="004D453F" w:rsidRDefault="004D453F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March 2017</w:t>
            </w:r>
          </w:p>
        </w:tc>
        <w:tc>
          <w:tcPr>
            <w:tcW w:w="2160" w:type="dxa"/>
          </w:tcPr>
          <w:p w:rsidR="004D453F" w:rsidRDefault="004D453F">
            <w:r>
              <w:t>8.00 am to 2.00 pm</w:t>
            </w:r>
          </w:p>
        </w:tc>
        <w:tc>
          <w:tcPr>
            <w:tcW w:w="2610" w:type="dxa"/>
          </w:tcPr>
          <w:p w:rsidR="004D453F" w:rsidRDefault="004D453F">
            <w:r>
              <w:t>Municipal Reception Hall</w:t>
            </w:r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4</w:t>
            </w:r>
          </w:p>
        </w:tc>
        <w:tc>
          <w:tcPr>
            <w:tcW w:w="2779" w:type="dxa"/>
          </w:tcPr>
          <w:p w:rsidR="004D453F" w:rsidRDefault="004D453F">
            <w:r>
              <w:t xml:space="preserve">Contests comprising of 4 games in French Language in the context of National Day Celebration and “La </w:t>
            </w:r>
            <w:proofErr w:type="spellStart"/>
            <w:r>
              <w:t>Journée</w:t>
            </w:r>
            <w:proofErr w:type="spellEnd"/>
            <w:r>
              <w:t xml:space="preserve"> de la </w:t>
            </w:r>
            <w:proofErr w:type="spellStart"/>
            <w:r>
              <w:t>Francophonie</w:t>
            </w:r>
            <w:proofErr w:type="spellEnd"/>
            <w:r>
              <w:t xml:space="preserve"> 2017)</w:t>
            </w:r>
          </w:p>
        </w:tc>
        <w:tc>
          <w:tcPr>
            <w:tcW w:w="1980" w:type="dxa"/>
          </w:tcPr>
          <w:p w:rsidR="004D453F" w:rsidRPr="004D453F" w:rsidRDefault="004D453F">
            <w:r>
              <w:t>20</w:t>
            </w:r>
            <w:r>
              <w:rPr>
                <w:vertAlign w:val="superscript"/>
              </w:rPr>
              <w:t xml:space="preserve">th </w:t>
            </w:r>
            <w:r>
              <w:t>March 2017</w:t>
            </w:r>
          </w:p>
        </w:tc>
        <w:tc>
          <w:tcPr>
            <w:tcW w:w="2160" w:type="dxa"/>
          </w:tcPr>
          <w:p w:rsidR="004D453F" w:rsidRDefault="004D453F">
            <w:r>
              <w:t>9.30 am</w:t>
            </w:r>
          </w:p>
        </w:tc>
        <w:tc>
          <w:tcPr>
            <w:tcW w:w="2610" w:type="dxa"/>
          </w:tcPr>
          <w:p w:rsidR="004D453F" w:rsidRDefault="00530A8C">
            <w:r>
              <w:t>Municipal Council Room</w:t>
            </w:r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5</w:t>
            </w:r>
          </w:p>
        </w:tc>
        <w:tc>
          <w:tcPr>
            <w:tcW w:w="2779" w:type="dxa"/>
          </w:tcPr>
          <w:p w:rsidR="004D453F" w:rsidRDefault="00530A8C">
            <w:r>
              <w:t xml:space="preserve">Inauguration of children playground and </w:t>
            </w:r>
            <w:proofErr w:type="spellStart"/>
            <w:r>
              <w:t>petanque</w:t>
            </w:r>
            <w:proofErr w:type="spellEnd"/>
            <w:r>
              <w:t xml:space="preserve"> pitch at </w:t>
            </w:r>
            <w:proofErr w:type="spellStart"/>
            <w:r>
              <w:t>Morcellement</w:t>
            </w:r>
            <w:proofErr w:type="spellEnd"/>
            <w:r>
              <w:t xml:space="preserve"> </w:t>
            </w:r>
            <w:proofErr w:type="spellStart"/>
            <w:r>
              <w:t>Plaine</w:t>
            </w:r>
            <w:proofErr w:type="spellEnd"/>
            <w:r>
              <w:t xml:space="preserve"> de Hermitage</w:t>
            </w:r>
          </w:p>
        </w:tc>
        <w:tc>
          <w:tcPr>
            <w:tcW w:w="1980" w:type="dxa"/>
          </w:tcPr>
          <w:p w:rsidR="004D453F" w:rsidRPr="00530A8C" w:rsidRDefault="00530A8C">
            <w:r>
              <w:t>19</w:t>
            </w:r>
            <w:r>
              <w:rPr>
                <w:vertAlign w:val="superscript"/>
              </w:rPr>
              <w:t xml:space="preserve">th </w:t>
            </w:r>
            <w:r>
              <w:t>March 2017</w:t>
            </w:r>
          </w:p>
        </w:tc>
        <w:tc>
          <w:tcPr>
            <w:tcW w:w="2160" w:type="dxa"/>
          </w:tcPr>
          <w:p w:rsidR="004D453F" w:rsidRDefault="00530A8C">
            <w:r>
              <w:t>2.00 pm</w:t>
            </w:r>
          </w:p>
        </w:tc>
        <w:tc>
          <w:tcPr>
            <w:tcW w:w="2610" w:type="dxa"/>
          </w:tcPr>
          <w:p w:rsidR="004D453F" w:rsidRDefault="00530A8C">
            <w:proofErr w:type="spellStart"/>
            <w:r>
              <w:t>Plaine</w:t>
            </w:r>
            <w:proofErr w:type="spellEnd"/>
            <w:r>
              <w:t xml:space="preserve"> de Hermitage</w:t>
            </w:r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6</w:t>
            </w:r>
          </w:p>
        </w:tc>
        <w:tc>
          <w:tcPr>
            <w:tcW w:w="2779" w:type="dxa"/>
          </w:tcPr>
          <w:p w:rsidR="004D453F" w:rsidRDefault="00530A8C">
            <w:r>
              <w:t xml:space="preserve">Outing of Historical places for Municipal Pre-primary students </w:t>
            </w:r>
          </w:p>
        </w:tc>
        <w:tc>
          <w:tcPr>
            <w:tcW w:w="1980" w:type="dxa"/>
          </w:tcPr>
          <w:p w:rsidR="004D453F" w:rsidRPr="00530A8C" w:rsidRDefault="00530A8C">
            <w:r>
              <w:t>17</w:t>
            </w:r>
            <w:r>
              <w:rPr>
                <w:vertAlign w:val="superscript"/>
              </w:rPr>
              <w:t xml:space="preserve">th </w:t>
            </w:r>
            <w:r>
              <w:t>March 2017</w:t>
            </w:r>
          </w:p>
        </w:tc>
        <w:tc>
          <w:tcPr>
            <w:tcW w:w="2160" w:type="dxa"/>
          </w:tcPr>
          <w:p w:rsidR="004D453F" w:rsidRDefault="00530A8C">
            <w:r>
              <w:t>9.00 am</w:t>
            </w:r>
          </w:p>
        </w:tc>
        <w:tc>
          <w:tcPr>
            <w:tcW w:w="2610" w:type="dxa"/>
          </w:tcPr>
          <w:p w:rsidR="004D453F" w:rsidRDefault="00530A8C">
            <w:r>
              <w:t xml:space="preserve">Le </w:t>
            </w:r>
            <w:proofErr w:type="spellStart"/>
            <w:r>
              <w:t>Morne</w:t>
            </w:r>
            <w:proofErr w:type="spellEnd"/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7</w:t>
            </w:r>
          </w:p>
        </w:tc>
        <w:tc>
          <w:tcPr>
            <w:tcW w:w="2779" w:type="dxa"/>
          </w:tcPr>
          <w:p w:rsidR="004D453F" w:rsidRDefault="00530A8C">
            <w:r>
              <w:t>Flag Raising Ceremony in 13 Municipal Kindergartens</w:t>
            </w:r>
          </w:p>
        </w:tc>
        <w:tc>
          <w:tcPr>
            <w:tcW w:w="1980" w:type="dxa"/>
          </w:tcPr>
          <w:p w:rsidR="004D453F" w:rsidRPr="00530A8C" w:rsidRDefault="00530A8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 xml:space="preserve">th </w:t>
            </w:r>
            <w:r w:rsidRPr="00530A8C">
              <w:t>March 2017</w:t>
            </w:r>
          </w:p>
        </w:tc>
        <w:tc>
          <w:tcPr>
            <w:tcW w:w="2160" w:type="dxa"/>
          </w:tcPr>
          <w:p w:rsidR="004D453F" w:rsidRDefault="00530A8C">
            <w:r>
              <w:t>11.00 am</w:t>
            </w:r>
          </w:p>
        </w:tc>
        <w:tc>
          <w:tcPr>
            <w:tcW w:w="2610" w:type="dxa"/>
          </w:tcPr>
          <w:p w:rsidR="004D453F" w:rsidRDefault="00530A8C">
            <w:r>
              <w:t>Municipal Kindergartens</w:t>
            </w:r>
          </w:p>
        </w:tc>
      </w:tr>
      <w:tr w:rsidR="004D453F" w:rsidTr="00530A8C">
        <w:tc>
          <w:tcPr>
            <w:tcW w:w="569" w:type="dxa"/>
          </w:tcPr>
          <w:p w:rsidR="004D453F" w:rsidRDefault="004D453F">
            <w:r>
              <w:t>8</w:t>
            </w:r>
          </w:p>
        </w:tc>
        <w:tc>
          <w:tcPr>
            <w:tcW w:w="2779" w:type="dxa"/>
          </w:tcPr>
          <w:p w:rsidR="004D453F" w:rsidRDefault="00530A8C">
            <w:r>
              <w:t>Flag Raising Ceremony for Municipal Employees</w:t>
            </w:r>
          </w:p>
        </w:tc>
        <w:tc>
          <w:tcPr>
            <w:tcW w:w="1980" w:type="dxa"/>
          </w:tcPr>
          <w:p w:rsidR="004D453F" w:rsidRDefault="00530A8C">
            <w:r>
              <w:t>10</w:t>
            </w:r>
            <w:r w:rsidRPr="00530A8C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  <w:tc>
          <w:tcPr>
            <w:tcW w:w="2160" w:type="dxa"/>
          </w:tcPr>
          <w:p w:rsidR="004D453F" w:rsidRDefault="00530A8C">
            <w:r>
              <w:t>11.00 am</w:t>
            </w:r>
          </w:p>
        </w:tc>
        <w:tc>
          <w:tcPr>
            <w:tcW w:w="2610" w:type="dxa"/>
          </w:tcPr>
          <w:p w:rsidR="004D453F" w:rsidRDefault="00530A8C">
            <w:r>
              <w:t>Municipal yard</w:t>
            </w:r>
          </w:p>
        </w:tc>
      </w:tr>
    </w:tbl>
    <w:p w:rsidR="00811751" w:rsidRDefault="00811751"/>
    <w:sectPr w:rsidR="00811751" w:rsidSect="0081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53F"/>
    <w:rsid w:val="004D453F"/>
    <w:rsid w:val="00530A8C"/>
    <w:rsid w:val="00811751"/>
    <w:rsid w:val="00AC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ITSECTION1</dc:creator>
  <cp:lastModifiedBy>ITSECTION1</cp:lastModifiedBy>
  <cp:revision>1</cp:revision>
  <dcterms:created xsi:type="dcterms:W3CDTF">2017-03-04T06:07:00Z</dcterms:created>
  <dcterms:modified xsi:type="dcterms:W3CDTF">2017-03-04T06:30:00Z</dcterms:modified>
</cp:coreProperties>
</file>